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1BD6" w:rsidP="00EB1BD6" w:rsidRDefault="00EB1BD6" w14:paraId="3027CAFC" w14:textId="77777777">
      <w:pPr>
        <w:pStyle w:val="NormalWeb"/>
        <w:jc w:val="center"/>
      </w:pPr>
      <w:r>
        <w:rPr>
          <w:noProof/>
        </w:rPr>
        <w:drawing>
          <wp:inline distT="0" distB="0" distL="0" distR="0" wp14:anchorId="01A2E038" wp14:editId="4E2A83F5">
            <wp:extent cx="3905250" cy="1085850"/>
            <wp:effectExtent l="0" t="0" r="0" b="0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D6" w:rsidP="00EB1BD6" w:rsidRDefault="00EB1BD6" w14:paraId="18E0821E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EB1BD6" w:rsidP="00EB1BD6" w:rsidRDefault="00EB1BD6" w14:paraId="4792C7AE" w14:textId="77777777">
      <w:pPr>
        <w:pStyle w:val="NoSpacing"/>
        <w:rPr>
          <w:b/>
          <w:bCs/>
          <w:sz w:val="28"/>
          <w:szCs w:val="28"/>
        </w:rPr>
      </w:pPr>
    </w:p>
    <w:p w:rsidRPr="00EB1BD6" w:rsidR="00EB1BD6" w:rsidP="00EB1BD6" w:rsidRDefault="00EB1BD6" w14:paraId="0CFF7476" w14:textId="15C0DB57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D</w:t>
      </w:r>
      <w:r>
        <w:rPr>
          <w:rFonts w:ascii="Arial Nova Cond" w:hAnsi="Arial Nova Cond"/>
          <w:b/>
          <w:bCs/>
          <w:sz w:val="20"/>
          <w:szCs w:val="20"/>
        </w:rPr>
        <w:t>EPARTMENT</w:t>
      </w:r>
      <w:r w:rsidRPr="00EB1BD6">
        <w:rPr>
          <w:rFonts w:ascii="Arial Nova Cond" w:hAnsi="Arial Nova Cond"/>
          <w:b/>
          <w:bCs/>
          <w:sz w:val="20"/>
          <w:szCs w:val="20"/>
        </w:rPr>
        <w:t>: Residential Services</w:t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>Date: February 202</w:t>
      </w:r>
      <w:r>
        <w:rPr>
          <w:rFonts w:ascii="Arial Nova Cond" w:hAnsi="Arial Nova Cond"/>
          <w:b/>
          <w:bCs/>
          <w:sz w:val="20"/>
          <w:szCs w:val="20"/>
        </w:rPr>
        <w:t>5</w:t>
      </w:r>
    </w:p>
    <w:p w:rsidRPr="00EB1BD6" w:rsidR="00EB1BD6" w:rsidP="00EB1BD6" w:rsidRDefault="00EB1BD6" w14:paraId="3F239AF3" w14:textId="25BF22F1">
      <w:pPr>
        <w:pStyle w:val="NoSpacing"/>
        <w:ind w:firstLine="720"/>
        <w:rPr>
          <w:rFonts w:ascii="Arial Nova Cond" w:hAnsi="Arial Nova Cond"/>
          <w:b w:val="1"/>
          <w:bCs w:val="1"/>
          <w:sz w:val="20"/>
          <w:szCs w:val="20"/>
        </w:rPr>
      </w:pP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>JOB TITLE: RN Nurse – Part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>Band:</w:t>
      </w:r>
      <w:r w:rsidRPr="44F0F8EA" w:rsidR="1BAA0C87">
        <w:rPr>
          <w:rFonts w:ascii="Arial Nova Cond" w:hAnsi="Arial Nova Cond"/>
          <w:b w:val="1"/>
          <w:bCs w:val="1"/>
          <w:sz w:val="20"/>
          <w:szCs w:val="20"/>
        </w:rPr>
        <w:t xml:space="preserve"> 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>5</w:t>
      </w:r>
    </w:p>
    <w:p w:rsidR="00EB1BD6" w:rsidP="00EB1BD6" w:rsidRDefault="00EB1BD6" w14:paraId="04DA2566" w14:textId="77777777">
      <w:pPr>
        <w:pStyle w:val="NoSpacing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 xml:space="preserve">STATUS: Non-Exempt </w:t>
      </w:r>
    </w:p>
    <w:p w:rsidR="00EB1BD6" w:rsidP="00EB1BD6" w:rsidRDefault="00EB1BD6" w14:paraId="4D29BF04" w14:textId="1D39BBF2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QUALIFICATIONS</w:t>
      </w:r>
    </w:p>
    <w:p w:rsidRPr="00EB1BD6" w:rsidR="00EB1BD6" w:rsidP="00EB1BD6" w:rsidRDefault="00EB1BD6" w14:paraId="58AFE7F4" w14:textId="2CF0CA08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Education</w:t>
      </w:r>
      <w:r w:rsidR="007D0B16">
        <w:rPr>
          <w:rFonts w:ascii="Arial Nova Cond" w:hAnsi="Arial Nova Cond"/>
          <w:b/>
          <w:bCs/>
          <w:sz w:val="20"/>
          <w:szCs w:val="20"/>
        </w:rPr>
        <w:t>/Experience</w:t>
      </w:r>
    </w:p>
    <w:p w:rsidRPr="00EB1BD6" w:rsidR="00EB1BD6" w:rsidP="007D0B16" w:rsidRDefault="00EB1BD6" w14:paraId="5591D3BE" w14:textId="77777777">
      <w:pPr>
        <w:pStyle w:val="NoSpacing"/>
        <w:numPr>
          <w:ilvl w:val="0"/>
          <w:numId w:val="9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Current and valid RN license</w:t>
      </w:r>
    </w:p>
    <w:p w:rsidRPr="00EB1BD6" w:rsidR="00EB1BD6" w:rsidP="007D0B16" w:rsidRDefault="00EB1BD6" w14:paraId="56751150" w14:textId="77777777">
      <w:pPr>
        <w:pStyle w:val="NoSpacing"/>
        <w:numPr>
          <w:ilvl w:val="0"/>
          <w:numId w:val="9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Completed or eligible to take OASAS oversight of Patient Self Administration of Medication Part I and Part II. </w:t>
      </w:r>
    </w:p>
    <w:p w:rsidRPr="00EB1BD6" w:rsidR="00EB1BD6" w:rsidP="007D0B16" w:rsidRDefault="00EB1BD6" w14:paraId="64261C7A" w14:textId="77777777">
      <w:pPr>
        <w:pStyle w:val="NoSpacing"/>
        <w:numPr>
          <w:ilvl w:val="0"/>
          <w:numId w:val="9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A minimum of 1 year experience working with the mental health and or substance use disorder population.</w:t>
      </w:r>
    </w:p>
    <w:p w:rsidRPr="00EB1BD6" w:rsidR="00EB1BD6" w:rsidP="00EB1BD6" w:rsidRDefault="00EB1BD6" w14:paraId="251F5C2C" w14:textId="77777777">
      <w:pPr>
        <w:pStyle w:val="NoSpacing"/>
        <w:ind w:left="108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ab/>
      </w:r>
    </w:p>
    <w:p w:rsidRPr="00EB1BD6" w:rsidR="00EB1BD6" w:rsidP="007D0B16" w:rsidRDefault="00EB1BD6" w14:paraId="3F1FD462" w14:textId="77777777">
      <w:pPr>
        <w:pStyle w:val="NoSpacing"/>
        <w:ind w:firstLine="720"/>
        <w:rPr>
          <w:rFonts w:ascii="Arial Nova Cond" w:hAnsi="Arial Nova Cond"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Experience </w:t>
      </w:r>
    </w:p>
    <w:p w:rsidRPr="00EB1BD6" w:rsidR="00EB1BD6" w:rsidP="007D0B16" w:rsidRDefault="00EB1BD6" w14:paraId="4323899F" w14:textId="77777777">
      <w:pPr>
        <w:pStyle w:val="NoSpacing"/>
        <w:numPr>
          <w:ilvl w:val="0"/>
          <w:numId w:val="11"/>
        </w:numPr>
        <w:rPr>
          <w:rFonts w:ascii="Arial Nova Cond" w:hAnsi="Arial Nova Cond"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Experience in program and staff planning and development.</w:t>
      </w:r>
    </w:p>
    <w:p w:rsidRPr="007D0B16" w:rsidR="00EB1BD6" w:rsidP="007D0B16" w:rsidRDefault="00EB1BD6" w14:paraId="45636051" w14:textId="77777777">
      <w:pPr>
        <w:pStyle w:val="NoSpacing"/>
        <w:numPr>
          <w:ilvl w:val="0"/>
          <w:numId w:val="11"/>
        </w:numPr>
        <w:rPr>
          <w:rFonts w:ascii="Arial Nova Cond" w:hAnsi="Arial Nova Cond"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Demonstrated ability to supervise and train others.</w:t>
      </w:r>
    </w:p>
    <w:p w:rsidRPr="00EB1BD6" w:rsidR="007D0B16" w:rsidP="007D0B16" w:rsidRDefault="007D0B16" w14:paraId="004094C4" w14:textId="77777777">
      <w:pPr>
        <w:pStyle w:val="NoSpacing"/>
        <w:ind w:left="1440"/>
        <w:rPr>
          <w:rFonts w:ascii="Arial Nova Cond" w:hAnsi="Arial Nova Cond"/>
          <w:sz w:val="20"/>
          <w:szCs w:val="20"/>
        </w:rPr>
      </w:pPr>
    </w:p>
    <w:p w:rsidRPr="00EB1BD6" w:rsidR="00EB1BD6" w:rsidP="007D0B16" w:rsidRDefault="00EB1BD6" w14:paraId="244E4C78" w14:textId="66366CFB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S</w:t>
      </w:r>
      <w:r w:rsidR="007D0B16">
        <w:rPr>
          <w:rFonts w:ascii="Arial Nova Cond" w:hAnsi="Arial Nova Cond"/>
          <w:b/>
          <w:bCs/>
          <w:sz w:val="20"/>
          <w:szCs w:val="20"/>
        </w:rPr>
        <w:t>kills</w:t>
      </w:r>
      <w:r w:rsidRPr="00EB1BD6">
        <w:rPr>
          <w:rFonts w:ascii="Arial Nova Cond" w:hAnsi="Arial Nova Cond"/>
          <w:b/>
          <w:bCs/>
          <w:sz w:val="20"/>
          <w:szCs w:val="20"/>
        </w:rPr>
        <w:t xml:space="preserve"> </w:t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</w:p>
    <w:p w:rsidRPr="00EB1BD6" w:rsidR="00EB1BD6" w:rsidP="007D0B16" w:rsidRDefault="00EB1BD6" w14:paraId="6AD85721" w14:textId="77777777">
      <w:pPr>
        <w:pStyle w:val="NoSpacing"/>
        <w:numPr>
          <w:ilvl w:val="0"/>
          <w:numId w:val="13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Demonstrates ability to establish and maintain a professional manner, relationships with clientele and personnel within and outside the Agency, and to work closely with direct care staff.</w:t>
      </w:r>
    </w:p>
    <w:p w:rsidRPr="00EB1BD6" w:rsidR="00EB1BD6" w:rsidP="007D0B16" w:rsidRDefault="00EB1BD6" w14:paraId="08938E65" w14:textId="77777777">
      <w:pPr>
        <w:pStyle w:val="NoSpacing"/>
        <w:numPr>
          <w:ilvl w:val="0"/>
          <w:numId w:val="13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Ability to communicate orally and in written form in an organized and concise manner. </w:t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</w:p>
    <w:p w:rsidRPr="00EB1BD6" w:rsidR="00EB1BD6" w:rsidP="007D0B16" w:rsidRDefault="00EB1BD6" w14:paraId="1FCA607B" w14:textId="6125EAF9">
      <w:pPr>
        <w:pStyle w:val="NoSpacing"/>
        <w:numPr>
          <w:ilvl w:val="0"/>
          <w:numId w:val="13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New York State Driver’s License </w:t>
      </w:r>
      <w:r w:rsidR="007D0B16">
        <w:rPr>
          <w:rFonts w:ascii="Arial Nova Cond" w:hAnsi="Arial Nova Cond"/>
          <w:b/>
          <w:bCs/>
          <w:sz w:val="20"/>
          <w:szCs w:val="20"/>
        </w:rPr>
        <w:t>with 4 points or less.</w:t>
      </w:r>
    </w:p>
    <w:p w:rsidRPr="00EB1BD6" w:rsidR="00EB1BD6" w:rsidP="007D0B16" w:rsidRDefault="00EB1BD6" w14:paraId="31E41378" w14:textId="77777777">
      <w:pPr>
        <w:pStyle w:val="NoSpacing"/>
        <w:numPr>
          <w:ilvl w:val="0"/>
          <w:numId w:val="13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Must demonstrate those general skills and personality traits deemed necessary to successfully meet the demands of the position.</w:t>
      </w:r>
    </w:p>
    <w:p w:rsidR="007D0B16" w:rsidP="007D0B16" w:rsidRDefault="007D0B16" w14:paraId="4EC937F2" w14:textId="77777777">
      <w:pPr>
        <w:pStyle w:val="NoSpacing"/>
        <w:rPr>
          <w:rFonts w:ascii="Arial Nova Cond" w:hAnsi="Arial Nova Cond"/>
          <w:b/>
          <w:bCs/>
          <w:sz w:val="20"/>
          <w:szCs w:val="20"/>
        </w:rPr>
      </w:pPr>
    </w:p>
    <w:p w:rsidRPr="00EB1BD6" w:rsidR="00EB1BD6" w:rsidP="007D0B16" w:rsidRDefault="00EB1BD6" w14:paraId="429310CF" w14:textId="2C36D655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RESPONSIBLE TO</w:t>
      </w:r>
    </w:p>
    <w:p w:rsidRPr="00EB1BD6" w:rsidR="00EB1BD6" w:rsidP="007D0B16" w:rsidRDefault="007D0B16" w14:paraId="451AE769" w14:textId="17A4ACC9">
      <w:pPr>
        <w:pStyle w:val="NoSpacing"/>
        <w:ind w:left="540"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OASAS Program</w:t>
      </w:r>
      <w:r w:rsidRPr="00EB1BD6" w:rsidR="00EB1BD6">
        <w:rPr>
          <w:rFonts w:ascii="Arial Nova Cond" w:hAnsi="Arial Nova Cond"/>
          <w:b/>
          <w:bCs/>
          <w:sz w:val="20"/>
          <w:szCs w:val="20"/>
        </w:rPr>
        <w:t xml:space="preserve"> Manager </w:t>
      </w:r>
    </w:p>
    <w:p w:rsidR="007D0B16" w:rsidP="007D0B16" w:rsidRDefault="007D0B16" w14:paraId="50A5C7E6" w14:textId="77777777">
      <w:pPr>
        <w:pStyle w:val="NoSpacing"/>
        <w:rPr>
          <w:rFonts w:ascii="Arial Nova Cond" w:hAnsi="Arial Nova Cond"/>
          <w:b/>
          <w:bCs/>
          <w:sz w:val="20"/>
          <w:szCs w:val="20"/>
        </w:rPr>
      </w:pPr>
    </w:p>
    <w:p w:rsidRPr="00EB1BD6" w:rsidR="00EB1BD6" w:rsidP="007D0B16" w:rsidRDefault="00EB1BD6" w14:paraId="27DEF1EE" w14:textId="5969F340">
      <w:pPr>
        <w:pStyle w:val="NoSpacing"/>
        <w:ind w:firstLine="72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Major Functions/Essential Responsibilities</w:t>
      </w:r>
    </w:p>
    <w:p w:rsidRPr="00EB1BD6" w:rsidR="00EB1BD6" w:rsidP="00EB1BD6" w:rsidRDefault="00EB1BD6" w14:paraId="2EF40B02" w14:textId="77777777">
      <w:pPr>
        <w:pStyle w:val="NoSpacing"/>
        <w:ind w:left="1260" w:hanging="990"/>
        <w:rPr>
          <w:rFonts w:ascii="Arial Nova Cond" w:hAnsi="Arial Nova Cond"/>
          <w:b/>
          <w:bCs/>
          <w:sz w:val="20"/>
          <w:szCs w:val="20"/>
        </w:rPr>
      </w:pPr>
    </w:p>
    <w:p w:rsidRPr="00EB1BD6" w:rsidR="00EB1BD6" w:rsidP="007D0B16" w:rsidRDefault="00EB1BD6" w14:paraId="63571382" w14:textId="3EEEED84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Training of staff for the administration of medication and oversight in OMH/OASAS programs. </w:t>
      </w:r>
    </w:p>
    <w:p w:rsidRPr="00EB1BD6" w:rsidR="00EB1BD6" w:rsidP="007D0B16" w:rsidRDefault="00EB1BD6" w14:paraId="1E943C84" w14:textId="479FE163">
      <w:pPr>
        <w:pStyle w:val="NoSpacing"/>
        <w:numPr>
          <w:ilvl w:val="0"/>
          <w:numId w:val="15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Provide </w:t>
      </w:r>
      <w:r w:rsidRPr="44F0F8EA" w:rsidR="2D3D4CE9">
        <w:rPr>
          <w:rFonts w:ascii="Arial Nova Cond" w:hAnsi="Arial Nova Cond"/>
          <w:b w:val="1"/>
          <w:bCs w:val="1"/>
          <w:sz w:val="20"/>
          <w:szCs w:val="20"/>
        </w:rPr>
        <w:t>educational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 counseling to residents on prevention and treatment of transmissible infecti</w:t>
      </w:r>
      <w:r w:rsidRPr="44F0F8EA" w:rsidR="0056C655">
        <w:rPr>
          <w:rFonts w:ascii="Arial Nova Cond" w:hAnsi="Arial Nova Cond"/>
          <w:b w:val="1"/>
          <w:bCs w:val="1"/>
          <w:sz w:val="20"/>
          <w:szCs w:val="20"/>
        </w:rPr>
        <w:t>ons such as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 HIV, viral hepatitis, </w:t>
      </w:r>
      <w:r w:rsidRPr="44F0F8EA" w:rsidR="39325A87">
        <w:rPr>
          <w:rFonts w:ascii="Arial Nova Cond" w:hAnsi="Arial Nova Cond"/>
          <w:b w:val="1"/>
          <w:bCs w:val="1"/>
          <w:sz w:val="20"/>
          <w:szCs w:val="20"/>
        </w:rPr>
        <w:t>TB,</w:t>
      </w:r>
      <w:r w:rsidRPr="44F0F8EA" w:rsidR="39CA184C">
        <w:rPr>
          <w:rFonts w:ascii="Arial Nova Cond" w:hAnsi="Arial Nova Cond"/>
          <w:b w:val="1"/>
          <w:bCs w:val="1"/>
          <w:sz w:val="20"/>
          <w:szCs w:val="20"/>
        </w:rPr>
        <w:t xml:space="preserve"> and infection control.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 </w:t>
      </w:r>
    </w:p>
    <w:p w:rsidRPr="00EB1BD6" w:rsidR="00EB1BD6" w:rsidP="007D0B16" w:rsidRDefault="00EB1BD6" w14:paraId="37E26913" w14:textId="77777777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Reviewing of all medical records.</w:t>
      </w:r>
    </w:p>
    <w:p w:rsidRPr="00EB1BD6" w:rsidR="00EB1BD6" w:rsidP="007D0B16" w:rsidRDefault="00EB1BD6" w14:paraId="03E5BE92" w14:textId="4DFCA8BD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Correspond with medical providers as needed.</w:t>
      </w:r>
    </w:p>
    <w:p w:rsidRPr="00EB1BD6" w:rsidR="00EB1BD6" w:rsidP="007D0B16" w:rsidRDefault="00EB1BD6" w14:paraId="1FCC9127" w14:textId="33C2D686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Participate in treatment planning.</w:t>
      </w:r>
    </w:p>
    <w:p w:rsidRPr="00EB1BD6" w:rsidR="00EB1BD6" w:rsidP="007D0B16" w:rsidRDefault="00EB1BD6" w14:paraId="05E93BCB" w14:textId="77777777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Participate in Agency incident review committee.</w:t>
      </w:r>
    </w:p>
    <w:p w:rsidRPr="00EB1BD6" w:rsidR="00EB1BD6" w:rsidP="007D0B16" w:rsidRDefault="00EB1BD6" w14:paraId="5FA79E2E" w14:textId="12850D3D">
      <w:pPr>
        <w:pStyle w:val="NoSpacing"/>
        <w:numPr>
          <w:ilvl w:val="0"/>
          <w:numId w:val="15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Provide staff training annually on transmissible infections, such as TB, HIV, </w:t>
      </w:r>
      <w:r w:rsidRPr="44F0F8EA" w:rsidR="54A6B7F0">
        <w:rPr>
          <w:rFonts w:ascii="Arial Nova Cond" w:hAnsi="Arial Nova Cond"/>
          <w:b w:val="1"/>
          <w:bCs w:val="1"/>
          <w:sz w:val="20"/>
          <w:szCs w:val="20"/>
        </w:rPr>
        <w:t xml:space="preserve">viral 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>hepatitis, and infection control procedures.</w:t>
      </w:r>
    </w:p>
    <w:p w:rsidRPr="00EB1BD6" w:rsidR="00EB1BD6" w:rsidP="007D0B16" w:rsidRDefault="00EB1BD6" w14:paraId="3C6C36D5" w14:textId="6DED5012">
      <w:pPr>
        <w:pStyle w:val="NoSpacing"/>
        <w:numPr>
          <w:ilvl w:val="0"/>
          <w:numId w:val="15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Education </w:t>
      </w:r>
      <w:r w:rsidRPr="44F0F8EA" w:rsidR="48A56EDC">
        <w:rPr>
          <w:rFonts w:ascii="Arial Nova Cond" w:hAnsi="Arial Nova Cond"/>
          <w:b w:val="1"/>
          <w:bCs w:val="1"/>
          <w:sz w:val="20"/>
          <w:szCs w:val="20"/>
        </w:rPr>
        <w:t>provided</w:t>
      </w:r>
      <w:r w:rsidRPr="44F0F8EA" w:rsidR="00EB1BD6">
        <w:rPr>
          <w:rFonts w:ascii="Arial Nova Cond" w:hAnsi="Arial Nova Cond"/>
          <w:b w:val="1"/>
          <w:bCs w:val="1"/>
          <w:sz w:val="20"/>
          <w:szCs w:val="20"/>
        </w:rPr>
        <w:t xml:space="preserve"> medications for addiction treatment.</w:t>
      </w:r>
    </w:p>
    <w:p w:rsidRPr="00EB1BD6" w:rsidR="00EB1BD6" w:rsidP="007D0B16" w:rsidRDefault="00EB1BD6" w14:paraId="1E806757" w14:textId="664CC549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OASAS – Act as Health Coordinator to ensure provision of education </w:t>
      </w:r>
      <w:r w:rsidRPr="00EB1BD6" w:rsidR="007D0B16">
        <w:rPr>
          <w:rFonts w:ascii="Arial Nova Cond" w:hAnsi="Arial Nova Cond"/>
          <w:b/>
          <w:bCs/>
          <w:sz w:val="20"/>
          <w:szCs w:val="20"/>
        </w:rPr>
        <w:t>for risk</w:t>
      </w:r>
      <w:r w:rsidRPr="00EB1BD6">
        <w:rPr>
          <w:rFonts w:ascii="Arial Nova Cond" w:hAnsi="Arial Nova Cond"/>
          <w:b/>
          <w:bCs/>
          <w:sz w:val="20"/>
          <w:szCs w:val="20"/>
        </w:rPr>
        <w:t xml:space="preserve"> reduction, counseling, and referral services to all residents re: HIV, TB, Viral hepatitis sexually transmitted infections and other transmissible infections.</w:t>
      </w:r>
    </w:p>
    <w:p w:rsidRPr="00EB1BD6" w:rsidR="00EB1BD6" w:rsidP="007D0B16" w:rsidRDefault="00EB1BD6" w14:paraId="3F0945E7" w14:textId="75F6E424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Adhere to mandatory reporting requirements </w:t>
      </w:r>
      <w:r w:rsidRPr="00EB1BD6" w:rsidR="007D0B16">
        <w:rPr>
          <w:rFonts w:ascii="Arial Nova Cond" w:hAnsi="Arial Nova Cond"/>
          <w:b/>
          <w:bCs/>
          <w:sz w:val="20"/>
          <w:szCs w:val="20"/>
        </w:rPr>
        <w:t>and HIPPA</w:t>
      </w:r>
      <w:r w:rsidRPr="00EB1BD6">
        <w:rPr>
          <w:rFonts w:ascii="Arial Nova Cond" w:hAnsi="Arial Nova Cond"/>
          <w:b/>
          <w:bCs/>
          <w:sz w:val="20"/>
          <w:szCs w:val="20"/>
        </w:rPr>
        <w:t xml:space="preserve"> laws.</w:t>
      </w:r>
    </w:p>
    <w:p w:rsidRPr="00EB1BD6" w:rsidR="00EB1BD6" w:rsidP="007D0B16" w:rsidRDefault="00EB1BD6" w14:paraId="61CB8BD4" w14:textId="77777777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>Ensure compliance with all pertinent government and agency regulations and operating standards.</w:t>
      </w:r>
    </w:p>
    <w:p w:rsidR="00EB1BD6" w:rsidP="007D0B16" w:rsidRDefault="00EB1BD6" w14:paraId="58C026D8" w14:textId="2D364DCD">
      <w:pPr>
        <w:pStyle w:val="NoSpacing"/>
        <w:numPr>
          <w:ilvl w:val="0"/>
          <w:numId w:val="15"/>
        </w:numPr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 xml:space="preserve">Establish a work environment that creates positive communication </w:t>
      </w:r>
      <w:r w:rsidRPr="00EB1BD6" w:rsidR="007D0B16">
        <w:rPr>
          <w:rFonts w:ascii="Arial Nova Cond" w:hAnsi="Arial Nova Cond"/>
          <w:b/>
          <w:bCs/>
          <w:sz w:val="20"/>
          <w:szCs w:val="20"/>
        </w:rPr>
        <w:t>between supervisors</w:t>
      </w:r>
      <w:r w:rsidRPr="00EB1BD6">
        <w:rPr>
          <w:rFonts w:ascii="Arial Nova Cond" w:hAnsi="Arial Nova Cond"/>
          <w:b/>
          <w:bCs/>
          <w:sz w:val="20"/>
          <w:szCs w:val="20"/>
        </w:rPr>
        <w:t xml:space="preserve"> and employees and assimilates new employees to the Agency’s culture and mission. </w:t>
      </w:r>
    </w:p>
    <w:p w:rsidR="007D0B16" w:rsidP="007D0B16" w:rsidRDefault="007D0B16" w14:paraId="05261698" w14:textId="77777777">
      <w:pPr>
        <w:pStyle w:val="NoSpacing"/>
        <w:ind w:left="1440"/>
        <w:rPr>
          <w:rFonts w:ascii="Arial Nova Cond" w:hAnsi="Arial Nova Cond"/>
          <w:b/>
          <w:bCs/>
          <w:sz w:val="20"/>
          <w:szCs w:val="20"/>
        </w:rPr>
      </w:pPr>
    </w:p>
    <w:p w:rsidRPr="00EB1BD6" w:rsidR="007D0B16" w:rsidP="007D0B16" w:rsidRDefault="007D0B16" w14:paraId="78BB88C3" w14:textId="6FF8A43B">
      <w:pPr>
        <w:pStyle w:val="NoSpacing"/>
        <w:ind w:left="72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Catholic Charities Agency and Community Related</w:t>
      </w:r>
    </w:p>
    <w:p w:rsidR="00EB1BD6" w:rsidP="007D0B16" w:rsidRDefault="007D0B16" w14:paraId="5E9F1CB6" w14:textId="38E1F5E6">
      <w:pPr>
        <w:pStyle w:val="NoSpacing"/>
        <w:numPr>
          <w:ilvl w:val="0"/>
          <w:numId w:val="16"/>
        </w:numPr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Attending all internal staff meetings and program related meetings, as necessary.</w:t>
      </w:r>
    </w:p>
    <w:p w:rsidR="007D0B16" w:rsidP="007D0B16" w:rsidRDefault="00AF365C" w14:paraId="48B9518F" w14:textId="0BCB31BE">
      <w:pPr>
        <w:pStyle w:val="NoSpacing"/>
        <w:numPr>
          <w:ilvl w:val="0"/>
          <w:numId w:val="16"/>
        </w:numPr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Participate</w:t>
      </w:r>
      <w:r w:rsidR="007D0B16">
        <w:rPr>
          <w:rFonts w:ascii="Arial Nova Cond" w:hAnsi="Arial Nova Cond"/>
          <w:b/>
          <w:bCs/>
          <w:sz w:val="20"/>
          <w:szCs w:val="20"/>
        </w:rPr>
        <w:t xml:space="preserve"> in in-service training sessions, workshops, conferences and/or </w:t>
      </w:r>
      <w:r>
        <w:rPr>
          <w:rFonts w:ascii="Arial Nova Cond" w:hAnsi="Arial Nova Cond"/>
          <w:b/>
          <w:bCs/>
          <w:sz w:val="20"/>
          <w:szCs w:val="20"/>
        </w:rPr>
        <w:t>continuing</w:t>
      </w:r>
      <w:r w:rsidR="007D0B16">
        <w:rPr>
          <w:rFonts w:ascii="Arial Nova Cond" w:hAnsi="Arial Nova Cond"/>
          <w:b/>
          <w:bCs/>
          <w:sz w:val="20"/>
          <w:szCs w:val="20"/>
        </w:rPr>
        <w:t xml:space="preserve"> education programs within Catholic Charities </w:t>
      </w:r>
      <w:r>
        <w:rPr>
          <w:rFonts w:ascii="Arial Nova Cond" w:hAnsi="Arial Nova Cond"/>
          <w:b/>
          <w:bCs/>
          <w:sz w:val="20"/>
          <w:szCs w:val="20"/>
        </w:rPr>
        <w:t>or the larger community, as necessary.</w:t>
      </w:r>
    </w:p>
    <w:p w:rsidRPr="00EB1BD6" w:rsidR="00AF365C" w:rsidP="007D0B16" w:rsidRDefault="00AF365C" w14:paraId="51849850" w14:textId="0815D733">
      <w:pPr>
        <w:pStyle w:val="NoSpacing"/>
        <w:numPr>
          <w:ilvl w:val="0"/>
          <w:numId w:val="16"/>
        </w:numPr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Participate in other duties, programs and activities with the Department as directed. </w:t>
      </w:r>
    </w:p>
    <w:p w:rsidRPr="00EB1BD6" w:rsidR="00EB1BD6" w:rsidP="00EB1BD6" w:rsidRDefault="00EB1BD6" w14:paraId="191D4FB5" w14:textId="77777777">
      <w:pPr>
        <w:pStyle w:val="NoSpacing"/>
        <w:ind w:left="1680"/>
        <w:rPr>
          <w:rFonts w:ascii="Arial Nova Cond" w:hAnsi="Arial Nova Cond"/>
          <w:b/>
          <w:bCs/>
          <w:sz w:val="20"/>
          <w:szCs w:val="20"/>
        </w:rPr>
      </w:pPr>
    </w:p>
    <w:p w:rsidRPr="00AF365C" w:rsidR="00CE620C" w:rsidP="00AF365C" w:rsidRDefault="00EB1BD6" w14:paraId="13739943" w14:textId="48ED654A">
      <w:pPr>
        <w:pStyle w:val="NoSpacing"/>
        <w:ind w:left="1260" w:hanging="990"/>
        <w:rPr>
          <w:rFonts w:ascii="Arial Nova Cond" w:hAnsi="Arial Nova Cond"/>
          <w:b/>
          <w:bCs/>
          <w:sz w:val="20"/>
          <w:szCs w:val="20"/>
        </w:rPr>
      </w:pPr>
      <w:r w:rsidRPr="00EB1BD6">
        <w:rPr>
          <w:rFonts w:ascii="Arial Nova Cond" w:hAnsi="Arial Nova Cond"/>
          <w:b/>
          <w:bCs/>
          <w:sz w:val="20"/>
          <w:szCs w:val="20"/>
        </w:rPr>
        <w:tab/>
      </w:r>
      <w:r w:rsidRPr="00EB1BD6">
        <w:rPr>
          <w:rFonts w:ascii="Arial Nova Cond" w:hAnsi="Arial Nova Cond"/>
          <w:b/>
          <w:bCs/>
          <w:sz w:val="20"/>
          <w:szCs w:val="20"/>
        </w:rPr>
        <w:tab/>
      </w:r>
    </w:p>
    <w:sectPr w:rsidRPr="00AF365C" w:rsidR="00CE620C" w:rsidSect="00EB1BD6">
      <w:pgSz w:w="12240" w:h="15840" w:orient="portrait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380"/>
    <w:multiLevelType w:val="hybridMultilevel"/>
    <w:tmpl w:val="743216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31398"/>
    <w:multiLevelType w:val="hybridMultilevel"/>
    <w:tmpl w:val="84F8948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3252B50"/>
    <w:multiLevelType w:val="hybridMultilevel"/>
    <w:tmpl w:val="ED6286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88568AF"/>
    <w:multiLevelType w:val="hybridMultilevel"/>
    <w:tmpl w:val="97A87F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8347B56"/>
    <w:multiLevelType w:val="hybridMultilevel"/>
    <w:tmpl w:val="CD7EDA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8534F2"/>
    <w:multiLevelType w:val="hybridMultilevel"/>
    <w:tmpl w:val="22F2F8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D172DA5"/>
    <w:multiLevelType w:val="hybridMultilevel"/>
    <w:tmpl w:val="A3EE80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476A16"/>
    <w:multiLevelType w:val="hybridMultilevel"/>
    <w:tmpl w:val="8158A750"/>
    <w:lvl w:ilvl="0" w:tplc="3F364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581793"/>
    <w:multiLevelType w:val="hybridMultilevel"/>
    <w:tmpl w:val="CA0A6434"/>
    <w:lvl w:ilvl="0" w:tplc="5D7CE8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856B4E"/>
    <w:multiLevelType w:val="hybridMultilevel"/>
    <w:tmpl w:val="F73EB496"/>
    <w:lvl w:ilvl="0" w:tplc="AD4A74A2">
      <w:start w:val="5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0" w15:restartNumberingAfterBreak="0">
    <w:nsid w:val="618C0696"/>
    <w:multiLevelType w:val="hybridMultilevel"/>
    <w:tmpl w:val="8E305E46"/>
    <w:lvl w:ilvl="0" w:tplc="04090001">
      <w:start w:val="1"/>
      <w:numFmt w:val="bullet"/>
      <w:lvlText w:val=""/>
      <w:lvlJc w:val="left"/>
      <w:pPr>
        <w:ind w:left="2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11" w15:restartNumberingAfterBreak="0">
    <w:nsid w:val="69A474BB"/>
    <w:multiLevelType w:val="hybridMultilevel"/>
    <w:tmpl w:val="D88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F51921"/>
    <w:multiLevelType w:val="hybridMultilevel"/>
    <w:tmpl w:val="84FC4E18"/>
    <w:lvl w:ilvl="0" w:tplc="8B90B4F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56901E8"/>
    <w:multiLevelType w:val="hybridMultilevel"/>
    <w:tmpl w:val="8ADEEB0C"/>
    <w:lvl w:ilvl="0" w:tplc="DA3A7E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C674C9D"/>
    <w:multiLevelType w:val="hybridMultilevel"/>
    <w:tmpl w:val="5EFA269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E0E42EF"/>
    <w:multiLevelType w:val="hybridMultilevel"/>
    <w:tmpl w:val="2D86C4E4"/>
    <w:lvl w:ilvl="0" w:tplc="FE0A50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549172">
    <w:abstractNumId w:val="15"/>
  </w:num>
  <w:num w:numId="2" w16cid:durableId="1968536641">
    <w:abstractNumId w:val="8"/>
  </w:num>
  <w:num w:numId="3" w16cid:durableId="14120681">
    <w:abstractNumId w:val="7"/>
  </w:num>
  <w:num w:numId="4" w16cid:durableId="1385062325">
    <w:abstractNumId w:val="13"/>
  </w:num>
  <w:num w:numId="5" w16cid:durableId="531724424">
    <w:abstractNumId w:val="12"/>
  </w:num>
  <w:num w:numId="6" w16cid:durableId="137307413">
    <w:abstractNumId w:val="9"/>
  </w:num>
  <w:num w:numId="7" w16cid:durableId="1783186588">
    <w:abstractNumId w:val="10"/>
  </w:num>
  <w:num w:numId="8" w16cid:durableId="56900008">
    <w:abstractNumId w:val="4"/>
  </w:num>
  <w:num w:numId="9" w16cid:durableId="483009069">
    <w:abstractNumId w:val="5"/>
  </w:num>
  <w:num w:numId="10" w16cid:durableId="394744039">
    <w:abstractNumId w:val="11"/>
  </w:num>
  <w:num w:numId="11" w16cid:durableId="1336149041">
    <w:abstractNumId w:val="14"/>
  </w:num>
  <w:num w:numId="12" w16cid:durableId="945771191">
    <w:abstractNumId w:val="0"/>
  </w:num>
  <w:num w:numId="13" w16cid:durableId="1411658415">
    <w:abstractNumId w:val="2"/>
  </w:num>
  <w:num w:numId="14" w16cid:durableId="1436291845">
    <w:abstractNumId w:val="6"/>
  </w:num>
  <w:num w:numId="15" w16cid:durableId="938679210">
    <w:abstractNumId w:val="1"/>
  </w:num>
  <w:num w:numId="16" w16cid:durableId="37323267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6"/>
    <w:rsid w:val="0056C655"/>
    <w:rsid w:val="007D0B16"/>
    <w:rsid w:val="00AF365C"/>
    <w:rsid w:val="00CA0D1E"/>
    <w:rsid w:val="00CE620C"/>
    <w:rsid w:val="00EB1BD6"/>
    <w:rsid w:val="1BAA0C87"/>
    <w:rsid w:val="2613C584"/>
    <w:rsid w:val="2D3D4CE9"/>
    <w:rsid w:val="39325A87"/>
    <w:rsid w:val="39CA184C"/>
    <w:rsid w:val="42FEBAC3"/>
    <w:rsid w:val="44F0F8EA"/>
    <w:rsid w:val="48A56EDC"/>
    <w:rsid w:val="54A6B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3869"/>
  <w15:chartTrackingRefBased/>
  <w15:docId w15:val="{769AC7D8-B708-4A3C-A335-EF9913A6C2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B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B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1B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1B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1B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1BD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1BD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1B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1B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1B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1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BD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1B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1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BD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1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B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1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B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1B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B1B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Props1.xml><?xml version="1.0" encoding="utf-8"?>
<ds:datastoreItem xmlns:ds="http://schemas.openxmlformats.org/officeDocument/2006/customXml" ds:itemID="{BAAB0CFB-5288-4E64-A19D-3406040E36EF}"/>
</file>

<file path=customXml/itemProps2.xml><?xml version="1.0" encoding="utf-8"?>
<ds:datastoreItem xmlns:ds="http://schemas.openxmlformats.org/officeDocument/2006/customXml" ds:itemID="{80091603-AEBA-4988-9536-CF0A31FA5B7C}"/>
</file>

<file path=customXml/itemProps3.xml><?xml version="1.0" encoding="utf-8"?>
<ds:datastoreItem xmlns:ds="http://schemas.openxmlformats.org/officeDocument/2006/customXml" ds:itemID="{B9EA9715-5316-4C59-A568-26F14A02F0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Lynette Dundon</dc:creator>
  <keywords/>
  <dc:description/>
  <lastModifiedBy>Lynette Dundon</lastModifiedBy>
  <revision>4</revision>
  <dcterms:created xsi:type="dcterms:W3CDTF">2025-02-24T18:54:00.0000000Z</dcterms:created>
  <dcterms:modified xsi:type="dcterms:W3CDTF">2025-02-25T18:30:40.8374054Z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